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93B6F79" w14:textId="77777777" w:rsidR="00807A49" w:rsidRDefault="00807A49" w:rsidP="00807A49">
      <w:pPr>
        <w:jc w:val="right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A határozati javaslat elfogadásához </w:t>
      </w:r>
    </w:p>
    <w:p w14:paraId="283076F6" w14:textId="77777777" w:rsidR="00807A49" w:rsidRDefault="000B1935" w:rsidP="00807A49">
      <w:pPr>
        <w:jc w:val="right"/>
        <w:rPr>
          <w:b/>
          <w:caps/>
          <w:szCs w:val="24"/>
        </w:rPr>
      </w:pPr>
      <w:r>
        <w:rPr>
          <w:sz w:val="24"/>
          <w:szCs w:val="24"/>
          <w:u w:val="single"/>
        </w:rPr>
        <w:t>minősített</w:t>
      </w:r>
      <w:r w:rsidR="00807A49">
        <w:rPr>
          <w:sz w:val="24"/>
          <w:szCs w:val="24"/>
        </w:rPr>
        <w:t xml:space="preserve"> többség szükséges!</w:t>
      </w:r>
    </w:p>
    <w:p w14:paraId="66507476" w14:textId="77777777" w:rsidR="00807A49" w:rsidRDefault="00807A49" w:rsidP="00807A49">
      <w:pPr>
        <w:jc w:val="center"/>
        <w:rPr>
          <w:b/>
          <w:caps/>
          <w:szCs w:val="24"/>
        </w:rPr>
      </w:pPr>
    </w:p>
    <w:p w14:paraId="3790BC71" w14:textId="77777777" w:rsidR="00807A49" w:rsidRDefault="00807A49" w:rsidP="00807A49">
      <w:pPr>
        <w:jc w:val="center"/>
        <w:rPr>
          <w:b/>
          <w:caps/>
          <w:sz w:val="24"/>
          <w:szCs w:val="24"/>
        </w:rPr>
      </w:pPr>
    </w:p>
    <w:p w14:paraId="469A1244" w14:textId="77777777" w:rsidR="00807A49" w:rsidRDefault="00CF2CA1" w:rsidP="00807A49">
      <w:pPr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 xml:space="preserve">II. </w:t>
      </w:r>
      <w:r w:rsidR="00807A49">
        <w:rPr>
          <w:b/>
          <w:caps/>
          <w:sz w:val="24"/>
          <w:szCs w:val="24"/>
        </w:rPr>
        <w:t>Előterjesztés</w:t>
      </w:r>
    </w:p>
    <w:p w14:paraId="1FBBA507" w14:textId="71534F32" w:rsidR="00807A49" w:rsidRDefault="004D0D75" w:rsidP="00807A49">
      <w:pPr>
        <w:jc w:val="center"/>
        <w:rPr>
          <w:b/>
          <w:sz w:val="24"/>
          <w:szCs w:val="24"/>
        </w:rPr>
      </w:pPr>
      <w:r>
        <w:rPr>
          <w:b/>
          <w:caps/>
          <w:sz w:val="24"/>
          <w:szCs w:val="24"/>
        </w:rPr>
        <w:t>BODOLYABÉR</w:t>
      </w:r>
      <w:r w:rsidR="00FD4778">
        <w:rPr>
          <w:b/>
          <w:caps/>
          <w:sz w:val="24"/>
          <w:szCs w:val="24"/>
        </w:rPr>
        <w:t xml:space="preserve"> </w:t>
      </w:r>
      <w:r w:rsidR="004F0C80">
        <w:rPr>
          <w:b/>
          <w:caps/>
          <w:sz w:val="24"/>
          <w:szCs w:val="24"/>
        </w:rPr>
        <w:t>Község</w:t>
      </w:r>
      <w:r w:rsidR="00807A49">
        <w:rPr>
          <w:b/>
          <w:caps/>
          <w:sz w:val="24"/>
          <w:szCs w:val="24"/>
        </w:rPr>
        <w:t xml:space="preserve"> Önkormányzat KÉPVISELŐ-TESTÜLETÉNEK</w:t>
      </w:r>
    </w:p>
    <w:p w14:paraId="7CB6CDB6" w14:textId="544A002A" w:rsidR="00807A49" w:rsidRDefault="00671FD5" w:rsidP="00807A4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2024</w:t>
      </w:r>
      <w:r w:rsidR="00807A49">
        <w:rPr>
          <w:b/>
          <w:sz w:val="24"/>
          <w:szCs w:val="24"/>
        </w:rPr>
        <w:t xml:space="preserve">. január </w:t>
      </w:r>
      <w:r w:rsidR="00CA7FEA">
        <w:rPr>
          <w:b/>
          <w:sz w:val="24"/>
          <w:szCs w:val="24"/>
        </w:rPr>
        <w:t>30</w:t>
      </w:r>
      <w:r w:rsidR="00807A49">
        <w:rPr>
          <w:b/>
          <w:sz w:val="24"/>
          <w:szCs w:val="24"/>
        </w:rPr>
        <w:t>. napján 1</w:t>
      </w:r>
      <w:r w:rsidR="004D0D75">
        <w:rPr>
          <w:b/>
          <w:sz w:val="24"/>
          <w:szCs w:val="24"/>
        </w:rPr>
        <w:t>7</w:t>
      </w:r>
      <w:r w:rsidR="008123A1">
        <w:rPr>
          <w:b/>
          <w:sz w:val="24"/>
          <w:szCs w:val="24"/>
        </w:rPr>
        <w:t>:00</w:t>
      </w:r>
      <w:r w:rsidR="00807A49">
        <w:rPr>
          <w:b/>
          <w:sz w:val="24"/>
          <w:szCs w:val="24"/>
        </w:rPr>
        <w:t xml:space="preserve"> órakor tartandó rendes ülésére</w:t>
      </w:r>
    </w:p>
    <w:p w14:paraId="0BFECCF6" w14:textId="77777777" w:rsidR="00BB443B" w:rsidRDefault="00BB443B">
      <w:pPr>
        <w:tabs>
          <w:tab w:val="right" w:pos="9000"/>
        </w:tabs>
        <w:jc w:val="both"/>
        <w:rPr>
          <w:b/>
          <w:sz w:val="24"/>
          <w:szCs w:val="24"/>
        </w:rPr>
      </w:pPr>
    </w:p>
    <w:p w14:paraId="4909A700" w14:textId="77777777" w:rsidR="001D7DC2" w:rsidRDefault="001D7DC2" w:rsidP="00155A99">
      <w:pPr>
        <w:tabs>
          <w:tab w:val="right" w:pos="9000"/>
        </w:tabs>
        <w:jc w:val="both"/>
        <w:rPr>
          <w:b/>
          <w:sz w:val="24"/>
          <w:szCs w:val="24"/>
          <w:u w:val="single"/>
        </w:rPr>
      </w:pPr>
    </w:p>
    <w:p w14:paraId="1258763B" w14:textId="1C0C9A2F" w:rsidR="003B62F4" w:rsidRDefault="00155A99" w:rsidP="003B62F4">
      <w:pPr>
        <w:pStyle w:val="Listaszerbekezds"/>
        <w:tabs>
          <w:tab w:val="left" w:pos="567"/>
        </w:tabs>
        <w:overflowPunct w:val="0"/>
        <w:autoSpaceDE w:val="0"/>
        <w:ind w:left="0"/>
        <w:jc w:val="both"/>
        <w:textAlignment w:val="baseline"/>
        <w:rPr>
          <w:b/>
          <w:bCs/>
        </w:rPr>
      </w:pPr>
      <w:r w:rsidRPr="00155A99">
        <w:rPr>
          <w:b/>
          <w:u w:val="single"/>
        </w:rPr>
        <w:t>Tárgy</w:t>
      </w:r>
      <w:r>
        <w:rPr>
          <w:b/>
        </w:rPr>
        <w:t xml:space="preserve">: </w:t>
      </w:r>
      <w:r w:rsidR="003B62F4">
        <w:rPr>
          <w:b/>
          <w:bCs/>
        </w:rPr>
        <w:t xml:space="preserve">A Településkép védelméről szóló </w:t>
      </w:r>
      <w:r w:rsidR="004F0C80" w:rsidRPr="00D07845">
        <w:rPr>
          <w:b/>
          <w:bCs/>
        </w:rPr>
        <w:t>9/2018</w:t>
      </w:r>
      <w:r w:rsidR="004F0C80">
        <w:rPr>
          <w:b/>
          <w:bCs/>
        </w:rPr>
        <w:t>.</w:t>
      </w:r>
      <w:r w:rsidR="004F0C80" w:rsidRPr="00D07845">
        <w:rPr>
          <w:b/>
          <w:bCs/>
        </w:rPr>
        <w:t>(XII.</w:t>
      </w:r>
      <w:r w:rsidR="004D0D75">
        <w:rPr>
          <w:b/>
          <w:bCs/>
        </w:rPr>
        <w:t>7</w:t>
      </w:r>
      <w:r w:rsidR="004F0C80" w:rsidRPr="00D07845">
        <w:rPr>
          <w:b/>
          <w:bCs/>
        </w:rPr>
        <w:t>.</w:t>
      </w:r>
      <w:r w:rsidR="004F0C80" w:rsidRPr="00193096">
        <w:rPr>
          <w:b/>
          <w:bCs/>
        </w:rPr>
        <w:t>)</w:t>
      </w:r>
      <w:r w:rsidR="003B62F4">
        <w:rPr>
          <w:b/>
          <w:bCs/>
        </w:rPr>
        <w:t xml:space="preserve"> önkormányzati rendelet felülvizsgálata – </w:t>
      </w:r>
      <w:r w:rsidR="00062DAB">
        <w:rPr>
          <w:b/>
          <w:bCs/>
        </w:rPr>
        <w:t>jogszabályváltozás miatt reklámhordozók</w:t>
      </w:r>
      <w:r w:rsidR="003B62F4">
        <w:rPr>
          <w:b/>
          <w:bCs/>
        </w:rPr>
        <w:t xml:space="preserve"> tekintetében</w:t>
      </w:r>
    </w:p>
    <w:p w14:paraId="66BC76FE" w14:textId="415139AA" w:rsidR="00BB443B" w:rsidRDefault="00BB443B" w:rsidP="003B62F4">
      <w:pPr>
        <w:pStyle w:val="Listaszerbekezds"/>
        <w:overflowPunct w:val="0"/>
        <w:autoSpaceDE w:val="0"/>
        <w:ind w:left="0"/>
        <w:jc w:val="both"/>
        <w:textAlignment w:val="baseline"/>
        <w:rPr>
          <w:b/>
        </w:rPr>
      </w:pPr>
      <w:r w:rsidRPr="00155A99">
        <w:rPr>
          <w:b/>
          <w:u w:val="single"/>
        </w:rPr>
        <w:t>Előterjesztő</w:t>
      </w:r>
      <w:r>
        <w:rPr>
          <w:b/>
        </w:rPr>
        <w:t xml:space="preserve">: </w:t>
      </w:r>
      <w:r w:rsidR="004D0D75">
        <w:rPr>
          <w:b/>
        </w:rPr>
        <w:t>Pataki Sándorné polgármester</w:t>
      </w:r>
    </w:p>
    <w:p w14:paraId="672DEC00" w14:textId="77777777" w:rsidR="00155A99" w:rsidRDefault="00155A99">
      <w:pPr>
        <w:tabs>
          <w:tab w:val="right" w:pos="9000"/>
        </w:tabs>
        <w:rPr>
          <w:b/>
          <w:sz w:val="24"/>
          <w:szCs w:val="24"/>
        </w:rPr>
      </w:pPr>
      <w:r w:rsidRPr="00155A99">
        <w:rPr>
          <w:b/>
          <w:sz w:val="24"/>
          <w:szCs w:val="24"/>
          <w:u w:val="single"/>
        </w:rPr>
        <w:t>Törvényességi ellenőrzést végezte</w:t>
      </w:r>
      <w:r>
        <w:rPr>
          <w:b/>
          <w:sz w:val="24"/>
          <w:szCs w:val="24"/>
        </w:rPr>
        <w:t xml:space="preserve">: dr. </w:t>
      </w:r>
      <w:r w:rsidR="007B1B59">
        <w:rPr>
          <w:b/>
          <w:sz w:val="24"/>
          <w:szCs w:val="24"/>
        </w:rPr>
        <w:t>Keresztes</w:t>
      </w:r>
      <w:r>
        <w:rPr>
          <w:b/>
          <w:sz w:val="24"/>
          <w:szCs w:val="24"/>
        </w:rPr>
        <w:t xml:space="preserve"> </w:t>
      </w:r>
      <w:r w:rsidR="007B1B59">
        <w:rPr>
          <w:b/>
          <w:sz w:val="24"/>
          <w:szCs w:val="24"/>
        </w:rPr>
        <w:t>Izabella</w:t>
      </w:r>
      <w:r>
        <w:rPr>
          <w:b/>
          <w:sz w:val="24"/>
          <w:szCs w:val="24"/>
        </w:rPr>
        <w:t xml:space="preserve"> </w:t>
      </w:r>
      <w:r w:rsidRPr="00155A99">
        <w:rPr>
          <w:sz w:val="24"/>
          <w:szCs w:val="24"/>
        </w:rPr>
        <w:t>jegyző</w:t>
      </w:r>
    </w:p>
    <w:p w14:paraId="67C3B442" w14:textId="77777777" w:rsidR="00BB443B" w:rsidRDefault="00BB443B">
      <w:pPr>
        <w:rPr>
          <w:sz w:val="24"/>
          <w:szCs w:val="24"/>
        </w:rPr>
      </w:pPr>
    </w:p>
    <w:p w14:paraId="59E73645" w14:textId="77777777" w:rsidR="00803FE9" w:rsidRPr="00A90FA7" w:rsidRDefault="00803FE9" w:rsidP="00803FE9">
      <w:pPr>
        <w:jc w:val="both"/>
        <w:rPr>
          <w:b/>
          <w:sz w:val="24"/>
          <w:szCs w:val="24"/>
        </w:rPr>
      </w:pPr>
      <w:r w:rsidRPr="00A90FA7">
        <w:rPr>
          <w:b/>
          <w:sz w:val="24"/>
          <w:szCs w:val="24"/>
        </w:rPr>
        <w:t>Tisztelt Képviselő-testület!</w:t>
      </w:r>
    </w:p>
    <w:p w14:paraId="1619DD4B" w14:textId="77777777" w:rsidR="003B62F4" w:rsidRDefault="003B62F4" w:rsidP="00342E15">
      <w:pPr>
        <w:spacing w:line="259" w:lineRule="auto"/>
        <w:jc w:val="both"/>
        <w:rPr>
          <w:sz w:val="24"/>
          <w:szCs w:val="24"/>
        </w:rPr>
      </w:pPr>
    </w:p>
    <w:p w14:paraId="794B531F" w14:textId="77777777" w:rsidR="00803FE9" w:rsidRPr="00E32BC4" w:rsidRDefault="00803FE9" w:rsidP="00342E15">
      <w:pPr>
        <w:spacing w:line="259" w:lineRule="auto"/>
        <w:jc w:val="both"/>
        <w:rPr>
          <w:sz w:val="24"/>
          <w:szCs w:val="24"/>
        </w:rPr>
      </w:pPr>
      <w:r w:rsidRPr="00E32BC4">
        <w:rPr>
          <w:sz w:val="24"/>
          <w:szCs w:val="24"/>
        </w:rPr>
        <w:t>A</w:t>
      </w:r>
      <w:r w:rsidR="00062DAB">
        <w:rPr>
          <w:sz w:val="24"/>
          <w:szCs w:val="24"/>
        </w:rPr>
        <w:t xml:space="preserve"> Baranya Vármegyei Kormányhivatal a BA/40/000120-2/2024. iktatószámú levelében arról tájékozatott, hogy a</w:t>
      </w:r>
      <w:r w:rsidRPr="00E32BC4">
        <w:rPr>
          <w:sz w:val="24"/>
          <w:szCs w:val="24"/>
        </w:rPr>
        <w:t xml:space="preserve">z épített környezet alakításáról és védelméről szóló 1997. évi LXXVIII. törvény (továbbiakban: Étv.) </w:t>
      </w:r>
      <w:r w:rsidR="00062DAB">
        <w:rPr>
          <w:sz w:val="24"/>
          <w:szCs w:val="24"/>
        </w:rPr>
        <w:t>jogszabályváltozásai miatt szükséges a településképi rendeletek felülvizsgálata az utcabútorok létesítése</w:t>
      </w:r>
      <w:r w:rsidR="00342E15">
        <w:rPr>
          <w:sz w:val="24"/>
          <w:szCs w:val="24"/>
        </w:rPr>
        <w:t xml:space="preserve"> vagy telepítése, ezek </w:t>
      </w:r>
      <w:r w:rsidR="00062DAB">
        <w:rPr>
          <w:sz w:val="24"/>
          <w:szCs w:val="24"/>
        </w:rPr>
        <w:t>reklámhordozók</w:t>
      </w:r>
      <w:r w:rsidR="00342E15">
        <w:rPr>
          <w:sz w:val="24"/>
          <w:szCs w:val="24"/>
        </w:rPr>
        <w:t>ént, reklámhordozót tartó berendezésként történő használatát, illetve az utcabútoron reklám hozzátételét tekintve.</w:t>
      </w:r>
    </w:p>
    <w:p w14:paraId="59C0B409" w14:textId="77777777" w:rsidR="00803FE9" w:rsidRPr="00E32BC4" w:rsidRDefault="00803FE9" w:rsidP="00803FE9">
      <w:pPr>
        <w:autoSpaceDN w:val="0"/>
        <w:adjustRightInd w:val="0"/>
        <w:jc w:val="both"/>
        <w:rPr>
          <w:sz w:val="24"/>
          <w:szCs w:val="24"/>
        </w:rPr>
      </w:pPr>
      <w:r w:rsidRPr="00E32BC4">
        <w:rPr>
          <w:rFonts w:eastAsia="Calibri"/>
          <w:sz w:val="24"/>
          <w:szCs w:val="24"/>
          <w:lang w:eastAsia="en-US"/>
        </w:rPr>
        <w:t>Kérem a Tisztelt Képviselő-testületet, hogy az előterjesztést tárgyalja meg</w:t>
      </w:r>
      <w:r>
        <w:rPr>
          <w:rFonts w:eastAsia="Calibri"/>
          <w:sz w:val="24"/>
          <w:szCs w:val="24"/>
          <w:lang w:eastAsia="en-US"/>
        </w:rPr>
        <w:t>,</w:t>
      </w:r>
      <w:r w:rsidRPr="00E32BC4">
        <w:rPr>
          <w:rFonts w:eastAsia="Calibri"/>
          <w:sz w:val="24"/>
          <w:szCs w:val="24"/>
          <w:lang w:eastAsia="en-US"/>
        </w:rPr>
        <w:t xml:space="preserve"> a határozati javaslatot támogatni, szíveskedjen</w:t>
      </w:r>
      <w:r w:rsidRPr="00E32BC4">
        <w:rPr>
          <w:sz w:val="24"/>
          <w:szCs w:val="24"/>
        </w:rPr>
        <w:t>!</w:t>
      </w:r>
    </w:p>
    <w:p w14:paraId="50C7AD23" w14:textId="77777777" w:rsidR="00803FE9" w:rsidRPr="00E32BC4" w:rsidRDefault="00803FE9" w:rsidP="00803FE9">
      <w:pPr>
        <w:spacing w:after="160" w:line="259" w:lineRule="auto"/>
        <w:jc w:val="both"/>
        <w:rPr>
          <w:rFonts w:eastAsia="Calibri"/>
          <w:b/>
          <w:sz w:val="24"/>
          <w:szCs w:val="22"/>
          <w:u w:val="single"/>
          <w:lang w:eastAsia="en-US"/>
        </w:rPr>
      </w:pPr>
    </w:p>
    <w:p w14:paraId="1749F8D3" w14:textId="77777777" w:rsidR="00803FE9" w:rsidRPr="003B62F4" w:rsidRDefault="00803FE9" w:rsidP="003B62F4">
      <w:pPr>
        <w:spacing w:after="160" w:line="259" w:lineRule="auto"/>
        <w:ind w:left="708" w:firstLine="708"/>
        <w:jc w:val="center"/>
        <w:rPr>
          <w:rFonts w:eastAsia="Calibri"/>
          <w:i/>
          <w:sz w:val="24"/>
          <w:szCs w:val="22"/>
          <w:lang w:eastAsia="en-US"/>
        </w:rPr>
      </w:pPr>
      <w:r w:rsidRPr="003B62F4">
        <w:rPr>
          <w:rFonts w:eastAsia="Calibri"/>
          <w:i/>
          <w:sz w:val="24"/>
          <w:szCs w:val="22"/>
          <w:lang w:eastAsia="en-US"/>
        </w:rPr>
        <w:t>Határozati javaslat</w:t>
      </w:r>
    </w:p>
    <w:p w14:paraId="7DD92AC2" w14:textId="550B4D23" w:rsidR="00803FE9" w:rsidRPr="00342E15" w:rsidRDefault="004D0D75" w:rsidP="00831521">
      <w:pPr>
        <w:spacing w:line="259" w:lineRule="auto"/>
        <w:ind w:left="2127"/>
        <w:jc w:val="both"/>
        <w:rPr>
          <w:sz w:val="24"/>
          <w:szCs w:val="24"/>
          <w:lang w:val="cs-CZ"/>
        </w:rPr>
      </w:pPr>
      <w:r>
        <w:rPr>
          <w:rFonts w:eastAsia="Calibri"/>
          <w:sz w:val="24"/>
          <w:szCs w:val="22"/>
          <w:lang w:eastAsia="en-US"/>
        </w:rPr>
        <w:t>Bodolyabér</w:t>
      </w:r>
      <w:r w:rsidR="003B62F4">
        <w:rPr>
          <w:rFonts w:eastAsia="Calibri"/>
          <w:sz w:val="24"/>
          <w:szCs w:val="22"/>
          <w:lang w:eastAsia="en-US"/>
        </w:rPr>
        <w:t xml:space="preserve"> </w:t>
      </w:r>
      <w:r w:rsidR="00831521">
        <w:rPr>
          <w:rFonts w:eastAsia="Calibri"/>
          <w:sz w:val="24"/>
          <w:szCs w:val="22"/>
          <w:lang w:eastAsia="en-US"/>
        </w:rPr>
        <w:t>Község</w:t>
      </w:r>
      <w:r w:rsidR="00831521" w:rsidRPr="00E32BC4">
        <w:rPr>
          <w:rFonts w:eastAsia="Calibri"/>
          <w:sz w:val="24"/>
          <w:szCs w:val="22"/>
          <w:lang w:eastAsia="en-US"/>
        </w:rPr>
        <w:t xml:space="preserve"> Önkormányzat</w:t>
      </w:r>
      <w:r w:rsidR="00D917C8">
        <w:rPr>
          <w:rFonts w:eastAsia="Calibri"/>
          <w:sz w:val="24"/>
          <w:szCs w:val="22"/>
          <w:lang w:eastAsia="en-US"/>
        </w:rPr>
        <w:t>ának</w:t>
      </w:r>
      <w:r w:rsidR="00831521" w:rsidRPr="00E32BC4">
        <w:rPr>
          <w:rFonts w:eastAsia="Calibri"/>
          <w:sz w:val="24"/>
          <w:szCs w:val="22"/>
          <w:lang w:eastAsia="en-US"/>
        </w:rPr>
        <w:t xml:space="preserve"> Képviselő-testülete</w:t>
      </w:r>
      <w:r w:rsidR="00831521" w:rsidRPr="00342E15">
        <w:rPr>
          <w:sz w:val="24"/>
          <w:szCs w:val="24"/>
          <w:lang w:val="cs-CZ"/>
        </w:rPr>
        <w:t xml:space="preserve"> </w:t>
      </w:r>
      <w:r>
        <w:rPr>
          <w:sz w:val="24"/>
          <w:szCs w:val="24"/>
          <w:lang w:val="cs-CZ"/>
        </w:rPr>
        <w:t>Bodolyabér</w:t>
      </w:r>
      <w:r w:rsidR="00831521" w:rsidRPr="00342E15">
        <w:rPr>
          <w:sz w:val="24"/>
          <w:szCs w:val="24"/>
          <w:lang w:val="cs-CZ"/>
        </w:rPr>
        <w:t xml:space="preserve"> község </w:t>
      </w:r>
      <w:r w:rsidR="00831521">
        <w:rPr>
          <w:sz w:val="24"/>
          <w:szCs w:val="24"/>
          <w:lang w:val="cs-CZ"/>
        </w:rPr>
        <w:t>településképi rendeletében</w:t>
      </w:r>
      <w:r w:rsidR="00831521" w:rsidRPr="00342E15">
        <w:rPr>
          <w:sz w:val="24"/>
          <w:szCs w:val="24"/>
          <w:lang w:val="cs-CZ"/>
        </w:rPr>
        <w:t xml:space="preserve"> </w:t>
      </w:r>
      <w:r w:rsidR="00342E15">
        <w:rPr>
          <w:sz w:val="24"/>
          <w:szCs w:val="24"/>
        </w:rPr>
        <w:t xml:space="preserve">az utcabútorok létesítése vagy telepítése, ezek reklámhordozóként, reklámhordozót tartó berendezésként történő használatát, illetve az utcabútoron reklám hozzátételét tekintve </w:t>
      </w:r>
      <w:r w:rsidR="00342E15">
        <w:rPr>
          <w:sz w:val="24"/>
          <w:szCs w:val="24"/>
          <w:lang w:val="cs-CZ"/>
        </w:rPr>
        <w:t>felülvizsgálta, és megállapította, hogy nem tartalmaz az Étv. 11</w:t>
      </w:r>
      <w:r w:rsidR="000F646B">
        <w:rPr>
          <w:sz w:val="24"/>
          <w:szCs w:val="24"/>
          <w:lang w:val="cs-CZ"/>
        </w:rPr>
        <w:t>/B</w:t>
      </w:r>
      <w:r w:rsidR="00342E15">
        <w:rPr>
          <w:sz w:val="24"/>
          <w:szCs w:val="24"/>
          <w:lang w:val="cs-CZ"/>
        </w:rPr>
        <w:t xml:space="preserve"> §</w:t>
      </w:r>
      <w:r w:rsidR="000F646B">
        <w:rPr>
          <w:sz w:val="24"/>
          <w:szCs w:val="24"/>
          <w:lang w:val="cs-CZ"/>
        </w:rPr>
        <w:t xml:space="preserve"> (1a) bekezdése,a 12. § (2) h) pontjában megfogalmazott előírásokkal ellentétes rendelkezéseket.</w:t>
      </w:r>
    </w:p>
    <w:p w14:paraId="0F4A470C" w14:textId="77777777" w:rsidR="00803FE9" w:rsidRPr="002F03D2" w:rsidRDefault="00342E15" w:rsidP="003B62F4">
      <w:pPr>
        <w:ind w:left="2136"/>
        <w:jc w:val="both"/>
        <w:rPr>
          <w:sz w:val="24"/>
          <w:szCs w:val="24"/>
          <w:lang w:val="cs-CZ"/>
        </w:rPr>
      </w:pPr>
      <w:r>
        <w:rPr>
          <w:sz w:val="24"/>
          <w:szCs w:val="24"/>
          <w:lang w:val="cs-CZ"/>
        </w:rPr>
        <w:t xml:space="preserve">Határidő: </w:t>
      </w:r>
      <w:r>
        <w:rPr>
          <w:sz w:val="24"/>
          <w:szCs w:val="24"/>
          <w:lang w:val="cs-CZ"/>
        </w:rPr>
        <w:tab/>
        <w:t>2024</w:t>
      </w:r>
      <w:r w:rsidR="00803FE9" w:rsidRPr="002F03D2">
        <w:rPr>
          <w:sz w:val="24"/>
          <w:szCs w:val="24"/>
          <w:lang w:val="cs-CZ"/>
        </w:rPr>
        <w:t xml:space="preserve">. január </w:t>
      </w:r>
      <w:r>
        <w:rPr>
          <w:sz w:val="24"/>
          <w:szCs w:val="24"/>
          <w:lang w:val="cs-CZ"/>
        </w:rPr>
        <w:t>3</w:t>
      </w:r>
      <w:r w:rsidR="00803FE9" w:rsidRPr="002F03D2">
        <w:rPr>
          <w:sz w:val="24"/>
          <w:szCs w:val="24"/>
          <w:lang w:val="cs-CZ"/>
        </w:rPr>
        <w:t>1.</w:t>
      </w:r>
    </w:p>
    <w:p w14:paraId="2F94407F" w14:textId="5A276C4C" w:rsidR="00803FE9" w:rsidRPr="002F03D2" w:rsidRDefault="00803FE9" w:rsidP="003B62F4">
      <w:pPr>
        <w:ind w:left="1776" w:firstLine="348"/>
        <w:jc w:val="both"/>
        <w:rPr>
          <w:sz w:val="24"/>
          <w:szCs w:val="24"/>
          <w:lang w:val="cs-CZ"/>
        </w:rPr>
      </w:pPr>
      <w:r w:rsidRPr="002F03D2">
        <w:rPr>
          <w:sz w:val="24"/>
          <w:szCs w:val="24"/>
          <w:lang w:val="cs-CZ"/>
        </w:rPr>
        <w:t>Felelős:</w:t>
      </w:r>
      <w:r w:rsidRPr="002F03D2">
        <w:rPr>
          <w:sz w:val="24"/>
          <w:szCs w:val="24"/>
          <w:lang w:val="cs-CZ"/>
        </w:rPr>
        <w:tab/>
        <w:t>polgármester</w:t>
      </w:r>
    </w:p>
    <w:p w14:paraId="657B1742" w14:textId="77777777" w:rsidR="00803FE9" w:rsidRPr="002F03D2" w:rsidRDefault="00803FE9" w:rsidP="003B62F4">
      <w:pPr>
        <w:ind w:left="1428" w:firstLine="696"/>
        <w:jc w:val="both"/>
        <w:rPr>
          <w:sz w:val="24"/>
          <w:szCs w:val="24"/>
          <w:lang w:val="cs-CZ"/>
        </w:rPr>
      </w:pPr>
      <w:r w:rsidRPr="002F03D2">
        <w:rPr>
          <w:sz w:val="24"/>
          <w:szCs w:val="24"/>
          <w:lang w:val="cs-CZ"/>
        </w:rPr>
        <w:t>Kersity Antal főépítész</w:t>
      </w:r>
    </w:p>
    <w:p w14:paraId="3E3837FC" w14:textId="77777777" w:rsidR="00803FE9" w:rsidRPr="00E32BC4" w:rsidRDefault="00803FE9" w:rsidP="003B62F4">
      <w:pPr>
        <w:jc w:val="both"/>
        <w:rPr>
          <w:sz w:val="24"/>
          <w:szCs w:val="24"/>
          <w:lang w:val="cs-CZ"/>
        </w:rPr>
      </w:pPr>
    </w:p>
    <w:p w14:paraId="0DC8A5CD" w14:textId="77777777" w:rsidR="00803FE9" w:rsidRPr="00342E15" w:rsidRDefault="00803FE9" w:rsidP="00803FE9">
      <w:pPr>
        <w:spacing w:line="259" w:lineRule="auto"/>
        <w:jc w:val="both"/>
        <w:rPr>
          <w:sz w:val="24"/>
          <w:szCs w:val="24"/>
        </w:rPr>
      </w:pPr>
    </w:p>
    <w:p w14:paraId="658D687C" w14:textId="329573E5" w:rsidR="00803FE9" w:rsidRPr="005155E6" w:rsidRDefault="004D0D75" w:rsidP="00753D74">
      <w:pPr>
        <w:jc w:val="both"/>
        <w:rPr>
          <w:bCs/>
          <w:sz w:val="24"/>
          <w:szCs w:val="24"/>
        </w:rPr>
      </w:pPr>
      <w:r>
        <w:rPr>
          <w:sz w:val="24"/>
          <w:szCs w:val="24"/>
        </w:rPr>
        <w:t>Bodolyabér</w:t>
      </w:r>
      <w:r w:rsidR="003B62F4">
        <w:rPr>
          <w:sz w:val="24"/>
          <w:szCs w:val="24"/>
        </w:rPr>
        <w:t xml:space="preserve">, 2024. január </w:t>
      </w:r>
      <w:r w:rsidR="00CA7FEA">
        <w:rPr>
          <w:sz w:val="24"/>
          <w:szCs w:val="24"/>
        </w:rPr>
        <w:t>26</w:t>
      </w:r>
      <w:r w:rsidR="003B62F4">
        <w:rPr>
          <w:sz w:val="24"/>
          <w:szCs w:val="24"/>
        </w:rPr>
        <w:t>.</w:t>
      </w:r>
    </w:p>
    <w:p w14:paraId="7CEE5408" w14:textId="77777777" w:rsidR="00803FE9" w:rsidRPr="005155E6" w:rsidRDefault="00803FE9" w:rsidP="00803FE9">
      <w:pPr>
        <w:jc w:val="both"/>
        <w:rPr>
          <w:bCs/>
          <w:sz w:val="24"/>
          <w:szCs w:val="24"/>
        </w:rPr>
      </w:pPr>
    </w:p>
    <w:p w14:paraId="5E1AA1D4" w14:textId="77777777" w:rsidR="00753D74" w:rsidRPr="00342E15" w:rsidRDefault="00753D74" w:rsidP="00803FE9">
      <w:pPr>
        <w:jc w:val="both"/>
        <w:rPr>
          <w:sz w:val="24"/>
          <w:szCs w:val="24"/>
        </w:rPr>
      </w:pPr>
    </w:p>
    <w:p w14:paraId="16F82E9B" w14:textId="750DCC8C" w:rsidR="004F0C80" w:rsidRPr="004F0C80" w:rsidRDefault="00CA7FEA" w:rsidP="00753D74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P</w:t>
      </w:r>
      <w:r w:rsidR="004D0D75">
        <w:rPr>
          <w:b/>
          <w:sz w:val="24"/>
          <w:szCs w:val="24"/>
        </w:rPr>
        <w:t>ataki Sándorné</w:t>
      </w:r>
    </w:p>
    <w:p w14:paraId="45C764C8" w14:textId="4D51302D" w:rsidR="00803FE9" w:rsidRPr="005155E6" w:rsidRDefault="00803FE9" w:rsidP="00753D74">
      <w:pPr>
        <w:jc w:val="right"/>
        <w:rPr>
          <w:b/>
          <w:sz w:val="24"/>
          <w:szCs w:val="24"/>
        </w:rPr>
      </w:pPr>
      <w:r w:rsidRPr="005155E6">
        <w:rPr>
          <w:b/>
          <w:sz w:val="24"/>
          <w:szCs w:val="24"/>
        </w:rPr>
        <w:t>polgármester</w:t>
      </w:r>
    </w:p>
    <w:sectPr w:rsidR="00803FE9" w:rsidRPr="005155E6" w:rsidSect="00155A99">
      <w:footerReference w:type="even" r:id="rId7"/>
      <w:footerReference w:type="default" r:id="rId8"/>
      <w:pgSz w:w="11906" w:h="16838"/>
      <w:pgMar w:top="1134" w:right="1701" w:bottom="1134" w:left="1418" w:header="708" w:footer="1021" w:gutter="0"/>
      <w:pgNumType w:start="1"/>
      <w:cols w:space="708"/>
      <w:docGrid w:linePitch="600" w:charSpace="245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5AB543" w14:textId="77777777" w:rsidR="00EF3F1A" w:rsidRDefault="00EF3F1A">
      <w:r>
        <w:separator/>
      </w:r>
    </w:p>
  </w:endnote>
  <w:endnote w:type="continuationSeparator" w:id="0">
    <w:p w14:paraId="3B8DDF6C" w14:textId="77777777" w:rsidR="00EF3F1A" w:rsidRDefault="00EF3F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CB3428" w14:textId="793B8F02" w:rsidR="00BB443B" w:rsidRDefault="00BB443B">
    <w:pPr>
      <w:pStyle w:val="llb"/>
      <w:ind w:right="360" w:firstLine="360"/>
      <w:jc w:val="right"/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 w:rsidR="00342E15">
      <w:rPr>
        <w:noProof/>
        <w:sz w:val="24"/>
        <w:szCs w:val="24"/>
      </w:rPr>
      <w:t>2</w:t>
    </w:r>
    <w:r>
      <w:rPr>
        <w:sz w:val="24"/>
        <w:szCs w:val="24"/>
      </w:rPr>
      <w:fldChar w:fldCharType="end"/>
    </w:r>
    <w:r>
      <w:rPr>
        <w:sz w:val="24"/>
        <w:szCs w:val="24"/>
      </w:rPr>
      <w:t xml:space="preserve">.oldal, összesen: 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NUMPAGES \*Arabic </w:instrText>
    </w:r>
    <w:r>
      <w:rPr>
        <w:sz w:val="24"/>
        <w:szCs w:val="24"/>
      </w:rPr>
      <w:fldChar w:fldCharType="separate"/>
    </w:r>
    <w:r w:rsidR="00342E15">
      <w:rPr>
        <w:noProof/>
        <w:sz w:val="24"/>
        <w:szCs w:val="24"/>
      </w:rPr>
      <w:t>2</w:t>
    </w:r>
    <w:r>
      <w:rPr>
        <w:sz w:val="24"/>
        <w:szCs w:val="24"/>
      </w:rPr>
      <w:fldChar w:fldCharType="end"/>
    </w:r>
    <w:r w:rsidR="006D6605"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2D8D5E1" wp14:editId="0C8C30DF">
              <wp:simplePos x="0" y="0"/>
              <wp:positionH relativeFrom="column">
                <wp:posOffset>0</wp:posOffset>
              </wp:positionH>
              <wp:positionV relativeFrom="paragraph">
                <wp:posOffset>635</wp:posOffset>
              </wp:positionV>
              <wp:extent cx="316230" cy="19685"/>
              <wp:effectExtent l="0" t="0" r="0" b="0"/>
              <wp:wrapSquare wrapText="largest"/>
              <wp:docPr id="907164855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16230" cy="196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360" cap="sq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non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74A3B12" id="Rectangle 1" o:spid="_x0000_s1026" style="position:absolute;margin-left:0;margin-top:.05pt;width:24.9pt;height:1.55pt;z-index:25165772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" strokeweight=".26mm">
              <v:stroke endcap="square"/>
              <w10:wrap type="square" side="larges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D6AAF" w14:textId="77777777" w:rsidR="00BB443B" w:rsidRDefault="00BB443B">
    <w:pPr>
      <w:pStyle w:val="llb"/>
      <w:ind w:right="360" w:firstLine="360"/>
      <w:jc w:val="right"/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</w:instrText>
    </w:r>
    <w:r>
      <w:rPr>
        <w:sz w:val="24"/>
        <w:szCs w:val="24"/>
      </w:rPr>
      <w:fldChar w:fldCharType="separate"/>
    </w:r>
    <w:r w:rsidR="000B1935">
      <w:rPr>
        <w:noProof/>
        <w:sz w:val="24"/>
        <w:szCs w:val="24"/>
      </w:rPr>
      <w:t>1</w:t>
    </w:r>
    <w:r>
      <w:rPr>
        <w:sz w:val="24"/>
        <w:szCs w:val="24"/>
      </w:rPr>
      <w:fldChar w:fldCharType="end"/>
    </w:r>
    <w:r>
      <w:rPr>
        <w:sz w:val="24"/>
        <w:szCs w:val="24"/>
      </w:rPr>
      <w:t xml:space="preserve">.oldal, összesen: </w:t>
    </w: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NUMPAGES \*Arabic </w:instrText>
    </w:r>
    <w:r>
      <w:rPr>
        <w:sz w:val="24"/>
        <w:szCs w:val="24"/>
      </w:rPr>
      <w:fldChar w:fldCharType="separate"/>
    </w:r>
    <w:r w:rsidR="000B1935">
      <w:rPr>
        <w:noProof/>
        <w:sz w:val="24"/>
        <w:szCs w:val="24"/>
      </w:rPr>
      <w:t>1</w:t>
    </w:r>
    <w:r>
      <w:rPr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2D73F6" w14:textId="77777777" w:rsidR="00EF3F1A" w:rsidRDefault="00EF3F1A">
      <w:r>
        <w:separator/>
      </w:r>
    </w:p>
  </w:footnote>
  <w:footnote w:type="continuationSeparator" w:id="0">
    <w:p w14:paraId="4022C119" w14:textId="77777777" w:rsidR="00EF3F1A" w:rsidRDefault="00EF3F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Cs w:val="0"/>
        <w:szCs w:val="24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4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C387810"/>
    <w:multiLevelType w:val="hybridMultilevel"/>
    <w:tmpl w:val="43825B56"/>
    <w:lvl w:ilvl="0" w:tplc="5ED2F5EA">
      <w:start w:val="1"/>
      <w:numFmt w:val="upperRoman"/>
      <w:lvlText w:val="%1."/>
      <w:lvlJc w:val="left"/>
      <w:pPr>
        <w:ind w:left="720" w:hanging="720"/>
      </w:pPr>
      <w:rPr>
        <w:rFonts w:ascii="Times New Roman" w:eastAsia="Andale Sans UI" w:hAnsi="Times New Roman" w:cs="Times New Roman"/>
        <w:b/>
      </w:rPr>
    </w:lvl>
    <w:lvl w:ilvl="1" w:tplc="040E0019" w:tentative="1">
      <w:start w:val="1"/>
      <w:numFmt w:val="lowerLetter"/>
      <w:lvlText w:val="%2."/>
      <w:lvlJc w:val="left"/>
      <w:pPr>
        <w:ind w:left="1078" w:hanging="360"/>
      </w:pPr>
    </w:lvl>
    <w:lvl w:ilvl="2" w:tplc="040E001B" w:tentative="1">
      <w:start w:val="1"/>
      <w:numFmt w:val="lowerRoman"/>
      <w:lvlText w:val="%3."/>
      <w:lvlJc w:val="right"/>
      <w:pPr>
        <w:ind w:left="1798" w:hanging="180"/>
      </w:pPr>
    </w:lvl>
    <w:lvl w:ilvl="3" w:tplc="040E000F" w:tentative="1">
      <w:start w:val="1"/>
      <w:numFmt w:val="decimal"/>
      <w:lvlText w:val="%4."/>
      <w:lvlJc w:val="left"/>
      <w:pPr>
        <w:ind w:left="2518" w:hanging="360"/>
      </w:pPr>
    </w:lvl>
    <w:lvl w:ilvl="4" w:tplc="040E0019" w:tentative="1">
      <w:start w:val="1"/>
      <w:numFmt w:val="lowerLetter"/>
      <w:lvlText w:val="%5."/>
      <w:lvlJc w:val="left"/>
      <w:pPr>
        <w:ind w:left="3238" w:hanging="360"/>
      </w:pPr>
    </w:lvl>
    <w:lvl w:ilvl="5" w:tplc="040E001B" w:tentative="1">
      <w:start w:val="1"/>
      <w:numFmt w:val="lowerRoman"/>
      <w:lvlText w:val="%6."/>
      <w:lvlJc w:val="right"/>
      <w:pPr>
        <w:ind w:left="3958" w:hanging="180"/>
      </w:pPr>
    </w:lvl>
    <w:lvl w:ilvl="6" w:tplc="040E000F" w:tentative="1">
      <w:start w:val="1"/>
      <w:numFmt w:val="decimal"/>
      <w:lvlText w:val="%7."/>
      <w:lvlJc w:val="left"/>
      <w:pPr>
        <w:ind w:left="4678" w:hanging="360"/>
      </w:pPr>
    </w:lvl>
    <w:lvl w:ilvl="7" w:tplc="040E0019" w:tentative="1">
      <w:start w:val="1"/>
      <w:numFmt w:val="lowerLetter"/>
      <w:lvlText w:val="%8."/>
      <w:lvlJc w:val="left"/>
      <w:pPr>
        <w:ind w:left="5398" w:hanging="360"/>
      </w:pPr>
    </w:lvl>
    <w:lvl w:ilvl="8" w:tplc="040E001B" w:tentative="1">
      <w:start w:val="1"/>
      <w:numFmt w:val="lowerRoman"/>
      <w:lvlText w:val="%9."/>
      <w:lvlJc w:val="right"/>
      <w:pPr>
        <w:ind w:left="6118" w:hanging="180"/>
      </w:pPr>
    </w:lvl>
  </w:abstractNum>
  <w:abstractNum w:abstractNumId="4" w15:restartNumberingAfterBreak="0">
    <w:nsid w:val="460316E0"/>
    <w:multiLevelType w:val="hybridMultilevel"/>
    <w:tmpl w:val="902670C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7FD4BAF"/>
    <w:multiLevelType w:val="hybridMultilevel"/>
    <w:tmpl w:val="9C3AF412"/>
    <w:lvl w:ilvl="0" w:tplc="1A4656BA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3204" w:hanging="360"/>
      </w:pPr>
    </w:lvl>
    <w:lvl w:ilvl="2" w:tplc="040E001B" w:tentative="1">
      <w:start w:val="1"/>
      <w:numFmt w:val="lowerRoman"/>
      <w:lvlText w:val="%3."/>
      <w:lvlJc w:val="right"/>
      <w:pPr>
        <w:ind w:left="3924" w:hanging="180"/>
      </w:pPr>
    </w:lvl>
    <w:lvl w:ilvl="3" w:tplc="040E000F" w:tentative="1">
      <w:start w:val="1"/>
      <w:numFmt w:val="decimal"/>
      <w:lvlText w:val="%4."/>
      <w:lvlJc w:val="left"/>
      <w:pPr>
        <w:ind w:left="4644" w:hanging="360"/>
      </w:pPr>
    </w:lvl>
    <w:lvl w:ilvl="4" w:tplc="040E0019" w:tentative="1">
      <w:start w:val="1"/>
      <w:numFmt w:val="lowerLetter"/>
      <w:lvlText w:val="%5."/>
      <w:lvlJc w:val="left"/>
      <w:pPr>
        <w:ind w:left="5364" w:hanging="360"/>
      </w:pPr>
    </w:lvl>
    <w:lvl w:ilvl="5" w:tplc="040E001B" w:tentative="1">
      <w:start w:val="1"/>
      <w:numFmt w:val="lowerRoman"/>
      <w:lvlText w:val="%6."/>
      <w:lvlJc w:val="right"/>
      <w:pPr>
        <w:ind w:left="6084" w:hanging="180"/>
      </w:pPr>
    </w:lvl>
    <w:lvl w:ilvl="6" w:tplc="040E000F" w:tentative="1">
      <w:start w:val="1"/>
      <w:numFmt w:val="decimal"/>
      <w:lvlText w:val="%7."/>
      <w:lvlJc w:val="left"/>
      <w:pPr>
        <w:ind w:left="6804" w:hanging="360"/>
      </w:pPr>
    </w:lvl>
    <w:lvl w:ilvl="7" w:tplc="040E0019" w:tentative="1">
      <w:start w:val="1"/>
      <w:numFmt w:val="lowerLetter"/>
      <w:lvlText w:val="%8."/>
      <w:lvlJc w:val="left"/>
      <w:pPr>
        <w:ind w:left="7524" w:hanging="360"/>
      </w:pPr>
    </w:lvl>
    <w:lvl w:ilvl="8" w:tplc="040E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6" w15:restartNumberingAfterBreak="0">
    <w:nsid w:val="670C045D"/>
    <w:multiLevelType w:val="hybridMultilevel"/>
    <w:tmpl w:val="3E76C170"/>
    <w:lvl w:ilvl="0" w:tplc="040E0011">
      <w:start w:val="1"/>
      <w:numFmt w:val="decimal"/>
      <w:lvlText w:val="%1)"/>
      <w:lvlJc w:val="left"/>
      <w:pPr>
        <w:ind w:left="3840" w:hanging="360"/>
      </w:pPr>
    </w:lvl>
    <w:lvl w:ilvl="1" w:tplc="040E0019" w:tentative="1">
      <w:start w:val="1"/>
      <w:numFmt w:val="lowerLetter"/>
      <w:lvlText w:val="%2."/>
      <w:lvlJc w:val="left"/>
      <w:pPr>
        <w:ind w:left="4560" w:hanging="360"/>
      </w:pPr>
    </w:lvl>
    <w:lvl w:ilvl="2" w:tplc="040E001B" w:tentative="1">
      <w:start w:val="1"/>
      <w:numFmt w:val="lowerRoman"/>
      <w:lvlText w:val="%3."/>
      <w:lvlJc w:val="right"/>
      <w:pPr>
        <w:ind w:left="5280" w:hanging="180"/>
      </w:pPr>
    </w:lvl>
    <w:lvl w:ilvl="3" w:tplc="040E000F" w:tentative="1">
      <w:start w:val="1"/>
      <w:numFmt w:val="decimal"/>
      <w:lvlText w:val="%4."/>
      <w:lvlJc w:val="left"/>
      <w:pPr>
        <w:ind w:left="6000" w:hanging="360"/>
      </w:pPr>
    </w:lvl>
    <w:lvl w:ilvl="4" w:tplc="040E0019" w:tentative="1">
      <w:start w:val="1"/>
      <w:numFmt w:val="lowerLetter"/>
      <w:lvlText w:val="%5."/>
      <w:lvlJc w:val="left"/>
      <w:pPr>
        <w:ind w:left="6720" w:hanging="360"/>
      </w:pPr>
    </w:lvl>
    <w:lvl w:ilvl="5" w:tplc="040E001B" w:tentative="1">
      <w:start w:val="1"/>
      <w:numFmt w:val="lowerRoman"/>
      <w:lvlText w:val="%6."/>
      <w:lvlJc w:val="right"/>
      <w:pPr>
        <w:ind w:left="7440" w:hanging="180"/>
      </w:pPr>
    </w:lvl>
    <w:lvl w:ilvl="6" w:tplc="040E000F" w:tentative="1">
      <w:start w:val="1"/>
      <w:numFmt w:val="decimal"/>
      <w:lvlText w:val="%7."/>
      <w:lvlJc w:val="left"/>
      <w:pPr>
        <w:ind w:left="8160" w:hanging="360"/>
      </w:pPr>
    </w:lvl>
    <w:lvl w:ilvl="7" w:tplc="040E0019" w:tentative="1">
      <w:start w:val="1"/>
      <w:numFmt w:val="lowerLetter"/>
      <w:lvlText w:val="%8."/>
      <w:lvlJc w:val="left"/>
      <w:pPr>
        <w:ind w:left="8880" w:hanging="360"/>
      </w:pPr>
    </w:lvl>
    <w:lvl w:ilvl="8" w:tplc="040E001B" w:tentative="1">
      <w:start w:val="1"/>
      <w:numFmt w:val="lowerRoman"/>
      <w:lvlText w:val="%9."/>
      <w:lvlJc w:val="right"/>
      <w:pPr>
        <w:ind w:left="9600" w:hanging="180"/>
      </w:pPr>
    </w:lvl>
  </w:abstractNum>
  <w:num w:numId="1" w16cid:durableId="1696728223">
    <w:abstractNumId w:val="0"/>
  </w:num>
  <w:num w:numId="2" w16cid:durableId="1720087764">
    <w:abstractNumId w:val="1"/>
  </w:num>
  <w:num w:numId="3" w16cid:durableId="752580239">
    <w:abstractNumId w:val="2"/>
  </w:num>
  <w:num w:numId="4" w16cid:durableId="556864738">
    <w:abstractNumId w:val="4"/>
  </w:num>
  <w:num w:numId="5" w16cid:durableId="1618028306">
    <w:abstractNumId w:val="3"/>
  </w:num>
  <w:num w:numId="6" w16cid:durableId="424690285">
    <w:abstractNumId w:val="6"/>
  </w:num>
  <w:num w:numId="7" w16cid:durableId="5209734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mirrorMargin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"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949"/>
    <w:rsid w:val="00062DAB"/>
    <w:rsid w:val="000A06ED"/>
    <w:rsid w:val="000A702E"/>
    <w:rsid w:val="000B1935"/>
    <w:rsid w:val="000B396E"/>
    <w:rsid w:val="000F646B"/>
    <w:rsid w:val="00155A99"/>
    <w:rsid w:val="001C079A"/>
    <w:rsid w:val="001D7DC2"/>
    <w:rsid w:val="001E72F6"/>
    <w:rsid w:val="001F45C0"/>
    <w:rsid w:val="00211B9D"/>
    <w:rsid w:val="00231041"/>
    <w:rsid w:val="00240EDE"/>
    <w:rsid w:val="002461D9"/>
    <w:rsid w:val="002522F2"/>
    <w:rsid w:val="002D1623"/>
    <w:rsid w:val="002E6589"/>
    <w:rsid w:val="00342E15"/>
    <w:rsid w:val="003B0358"/>
    <w:rsid w:val="003B62F4"/>
    <w:rsid w:val="004235A3"/>
    <w:rsid w:val="004A0EDE"/>
    <w:rsid w:val="004D0D75"/>
    <w:rsid w:val="004F0C80"/>
    <w:rsid w:val="005A0A0F"/>
    <w:rsid w:val="005C42AD"/>
    <w:rsid w:val="00671FD5"/>
    <w:rsid w:val="0068374F"/>
    <w:rsid w:val="006A15B1"/>
    <w:rsid w:val="006D6605"/>
    <w:rsid w:val="0074433D"/>
    <w:rsid w:val="00753D74"/>
    <w:rsid w:val="007B1B59"/>
    <w:rsid w:val="00803FE9"/>
    <w:rsid w:val="00807A49"/>
    <w:rsid w:val="008123A1"/>
    <w:rsid w:val="00831521"/>
    <w:rsid w:val="00861922"/>
    <w:rsid w:val="00890507"/>
    <w:rsid w:val="009402D1"/>
    <w:rsid w:val="0095049C"/>
    <w:rsid w:val="009763AA"/>
    <w:rsid w:val="009C5C10"/>
    <w:rsid w:val="009F04D6"/>
    <w:rsid w:val="00A12EBD"/>
    <w:rsid w:val="00A16E57"/>
    <w:rsid w:val="00A63C56"/>
    <w:rsid w:val="00B55C56"/>
    <w:rsid w:val="00B62A3F"/>
    <w:rsid w:val="00B74ADB"/>
    <w:rsid w:val="00BA7949"/>
    <w:rsid w:val="00BB443B"/>
    <w:rsid w:val="00BB6B5B"/>
    <w:rsid w:val="00BB7563"/>
    <w:rsid w:val="00C13177"/>
    <w:rsid w:val="00C22196"/>
    <w:rsid w:val="00C75599"/>
    <w:rsid w:val="00CA4072"/>
    <w:rsid w:val="00CA7FEA"/>
    <w:rsid w:val="00CF2CA1"/>
    <w:rsid w:val="00D37E94"/>
    <w:rsid w:val="00D917C8"/>
    <w:rsid w:val="00D932E7"/>
    <w:rsid w:val="00E72508"/>
    <w:rsid w:val="00ED740E"/>
    <w:rsid w:val="00EE1E5B"/>
    <w:rsid w:val="00EF3F1A"/>
    <w:rsid w:val="00F153D4"/>
    <w:rsid w:val="00F56850"/>
    <w:rsid w:val="00F670BD"/>
    <w:rsid w:val="00FA0B60"/>
    <w:rsid w:val="00FD4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oNotEmbedSmartTags/>
  <w:decimalSymbol w:val=","/>
  <w:listSeparator w:val=";"/>
  <w14:docId w14:val="172423AE"/>
  <w15:chartTrackingRefBased/>
  <w15:docId w15:val="{DBCBDEB1-30EC-4BAA-BC9D-13442CB9E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uppressAutoHyphens/>
      <w:overflowPunct w:val="0"/>
      <w:autoSpaceDE w:val="0"/>
      <w:textAlignment w:val="baseline"/>
    </w:pPr>
    <w:rPr>
      <w:sz w:val="28"/>
      <w:lang w:eastAsia="ar-SA"/>
    </w:rPr>
  </w:style>
  <w:style w:type="paragraph" w:styleId="Cmsor1">
    <w:name w:val="heading 1"/>
    <w:basedOn w:val="Norml"/>
    <w:next w:val="Norml"/>
    <w:link w:val="Cmsor1Char"/>
    <w:uiPriority w:val="9"/>
    <w:qFormat/>
    <w:rsid w:val="00155A9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qFormat/>
    <w:pPr>
      <w:keepNext/>
      <w:numPr>
        <w:ilvl w:val="1"/>
        <w:numId w:val="1"/>
      </w:numPr>
      <w:overflowPunct/>
      <w:autoSpaceDE/>
      <w:spacing w:before="180" w:after="120"/>
      <w:jc w:val="center"/>
      <w:textAlignment w:val="auto"/>
      <w:outlineLvl w:val="1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hint="default"/>
      <w:bCs w:val="0"/>
      <w:szCs w:val="24"/>
    </w:rPr>
  </w:style>
  <w:style w:type="character" w:customStyle="1" w:styleId="WW8Num2z1">
    <w:name w:val="WW8Num2z1"/>
    <w:rPr>
      <w:color w:val="auto"/>
      <w:sz w:val="24"/>
      <w:szCs w:val="24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4z0">
    <w:name w:val="WW8Num4z0"/>
    <w:rPr>
      <w:b w:val="0"/>
      <w:bCs w:val="0"/>
    </w:rPr>
  </w:style>
  <w:style w:type="character" w:customStyle="1" w:styleId="WW8Num5z0">
    <w:name w:val="WW8Num5z0"/>
    <w:rPr>
      <w:sz w:val="24"/>
    </w:rPr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7z1">
    <w:name w:val="WW8Num7z1"/>
    <w:rPr>
      <w:rFonts w:hint="default"/>
      <w:b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sz w:val="24"/>
      <w:szCs w:val="24"/>
    </w:rPr>
  </w:style>
  <w:style w:type="character" w:customStyle="1" w:styleId="WW8Num9z0">
    <w:name w:val="WW8Num9z0"/>
  </w:style>
  <w:style w:type="character" w:customStyle="1" w:styleId="WW8Num10z0">
    <w:name w:val="WW8Num10z0"/>
    <w:rPr>
      <w:rFonts w:hint="default"/>
      <w:b/>
      <w:color w:val="auto"/>
      <w:sz w:val="24"/>
      <w:szCs w:val="24"/>
    </w:rPr>
  </w:style>
  <w:style w:type="character" w:customStyle="1" w:styleId="WW8Num11z0">
    <w:name w:val="WW8Num11z0"/>
    <w:rPr>
      <w:rFonts w:hint="default"/>
      <w:b/>
      <w:color w:val="auto"/>
    </w:rPr>
  </w:style>
  <w:style w:type="character" w:customStyle="1" w:styleId="WW8Num12z0">
    <w:name w:val="WW8Num12z0"/>
  </w:style>
  <w:style w:type="character" w:customStyle="1" w:styleId="Bekezdsalapbettpusa3">
    <w:name w:val="Bekezdés alapbetűtípusa3"/>
  </w:style>
  <w:style w:type="character" w:customStyle="1" w:styleId="Bekezdsalapbettpusa2">
    <w:name w:val="Bekezdés alapbetűtípusa2"/>
  </w:style>
  <w:style w:type="character" w:customStyle="1" w:styleId="WW8NumSt4z0">
    <w:name w:val="WW8NumSt4z0"/>
    <w:rPr>
      <w:rFonts w:ascii="Symbol" w:hAnsi="Symbol" w:cs="Symbol" w:hint="default"/>
    </w:rPr>
  </w:style>
  <w:style w:type="character" w:customStyle="1" w:styleId="Bekezdsalapbettpusa1">
    <w:name w:val="Bekezdés alapbetűtípusa1"/>
  </w:style>
  <w:style w:type="character" w:styleId="Oldalszm">
    <w:name w:val="page number"/>
    <w:basedOn w:val="Bekezdsalapbettpusa1"/>
  </w:style>
  <w:style w:type="character" w:customStyle="1" w:styleId="llbChar">
    <w:name w:val="Élőláb Char"/>
    <w:rPr>
      <w:sz w:val="28"/>
    </w:rPr>
  </w:style>
  <w:style w:type="character" w:customStyle="1" w:styleId="Hiperhivatkozs1">
    <w:name w:val="Hiperhivatkozás1"/>
    <w:rPr>
      <w:color w:val="0000FF"/>
      <w:u w:val="single"/>
    </w:rPr>
  </w:style>
  <w:style w:type="character" w:styleId="Hiperhivatkozs">
    <w:name w:val="Hyperlink"/>
    <w:rPr>
      <w:color w:val="000080"/>
      <w:u w:val="single"/>
    </w:rPr>
  </w:style>
  <w:style w:type="character" w:customStyle="1" w:styleId="Szmozsjelek">
    <w:name w:val="Számozásjelek"/>
  </w:style>
  <w:style w:type="character" w:customStyle="1" w:styleId="WW8Num13z0">
    <w:name w:val="WW8Num13z0"/>
    <w:rPr>
      <w:rFonts w:hint="default"/>
      <w:b/>
      <w:color w:val="auto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  <w:rPr>
      <w:rFonts w:hint="default"/>
      <w:b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27z0">
    <w:name w:val="WW8Num27z0"/>
    <w:rPr>
      <w:rFonts w:hint="default"/>
      <w:b/>
      <w:color w:val="auto"/>
    </w:rPr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26z0">
    <w:name w:val="WW8Num26z0"/>
    <w:rPr>
      <w:rFonts w:hint="default"/>
      <w:b/>
      <w:color w:val="auto"/>
    </w:rPr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0z0">
    <w:name w:val="WW8Num20z0"/>
    <w:rPr>
      <w:rFonts w:hint="default"/>
      <w:b/>
      <w:color w:val="auto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8z0">
    <w:name w:val="WW8Num28z0"/>
    <w:rPr>
      <w:rFonts w:hint="default"/>
      <w:b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styleId="Szvegtrzs">
    <w:name w:val="Body Text"/>
    <w:basedOn w:val="Norml"/>
    <w:pPr>
      <w:spacing w:after="120"/>
    </w:pPr>
  </w:style>
  <w:style w:type="paragraph" w:styleId="Lista">
    <w:name w:val="List"/>
    <w:basedOn w:val="Szvegtrzs"/>
    <w:rPr>
      <w:rFonts w:cs="Mangal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Trgymutat">
    <w:name w:val="Tárgymutató"/>
    <w:basedOn w:val="Norml"/>
    <w:pPr>
      <w:suppressLineNumbers/>
    </w:pPr>
    <w:rPr>
      <w:rFonts w:cs="Mangal"/>
    </w:r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  <w:rPr>
      <w:lang w:val="x-none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styleId="NormlWeb">
    <w:name w:val="Normal (Web)"/>
    <w:basedOn w:val="Norml"/>
    <w:pPr>
      <w:overflowPunct/>
      <w:autoSpaceDE/>
      <w:spacing w:before="100" w:after="100"/>
      <w:textAlignment w:val="auto"/>
    </w:pPr>
    <w:rPr>
      <w:sz w:val="24"/>
      <w:szCs w:val="24"/>
    </w:rPr>
  </w:style>
  <w:style w:type="paragraph" w:customStyle="1" w:styleId="Tblzattartalom">
    <w:name w:val="Táblázattartalom"/>
    <w:basedOn w:val="Norml"/>
    <w:pPr>
      <w:suppressLineNumbers/>
    </w:pPr>
  </w:style>
  <w:style w:type="paragraph" w:customStyle="1" w:styleId="Tblzatfejlc">
    <w:name w:val="Táblázatfejléc"/>
    <w:basedOn w:val="Tblzattartalom"/>
    <w:pPr>
      <w:jc w:val="center"/>
    </w:pPr>
    <w:rPr>
      <w:b/>
      <w:bCs/>
    </w:rPr>
  </w:style>
  <w:style w:type="paragraph" w:customStyle="1" w:styleId="Kerettartalom">
    <w:name w:val="Kerettartalom"/>
    <w:basedOn w:val="Szvegtrzs"/>
  </w:style>
  <w:style w:type="paragraph" w:customStyle="1" w:styleId="NormlWeb1">
    <w:name w:val="Normál (Web)1"/>
    <w:basedOn w:val="Norml"/>
    <w:pPr>
      <w:spacing w:before="100" w:after="100"/>
    </w:pPr>
    <w:rPr>
      <w:sz w:val="24"/>
      <w:szCs w:val="24"/>
    </w:rPr>
  </w:style>
  <w:style w:type="paragraph" w:customStyle="1" w:styleId="msolistparagraphcxspmiddle">
    <w:name w:val="msolistparagraphcxspmiddle"/>
    <w:basedOn w:val="Norml"/>
    <w:pPr>
      <w:spacing w:before="100" w:after="100"/>
    </w:pPr>
    <w:rPr>
      <w:sz w:val="24"/>
      <w:szCs w:val="24"/>
    </w:rPr>
  </w:style>
  <w:style w:type="paragraph" w:customStyle="1" w:styleId="Listaszerbekezds1">
    <w:name w:val="Listaszerű bekezdés1"/>
    <w:basedOn w:val="Norml"/>
    <w:pPr>
      <w:ind w:left="720"/>
    </w:pPr>
  </w:style>
  <w:style w:type="character" w:customStyle="1" w:styleId="Cmsor1Char">
    <w:name w:val="Címsor 1 Char"/>
    <w:link w:val="Cmsor1"/>
    <w:uiPriority w:val="9"/>
    <w:rsid w:val="00155A99"/>
    <w:rPr>
      <w:rFonts w:ascii="Cambria" w:eastAsia="Times New Roman" w:hAnsi="Cambria" w:cs="Times New Roman"/>
      <w:b/>
      <w:bCs/>
      <w:kern w:val="32"/>
      <w:sz w:val="32"/>
      <w:szCs w:val="32"/>
      <w:lang w:eastAsia="ar-SA"/>
    </w:rPr>
  </w:style>
  <w:style w:type="paragraph" w:styleId="Listaszerbekezds">
    <w:name w:val="List Paragraph"/>
    <w:basedOn w:val="Norml"/>
    <w:uiPriority w:val="34"/>
    <w:qFormat/>
    <w:rsid w:val="00671FD5"/>
    <w:pPr>
      <w:widowControl w:val="0"/>
      <w:overflowPunct/>
      <w:autoSpaceDE/>
      <w:ind w:left="720"/>
      <w:contextualSpacing/>
      <w:textAlignment w:val="auto"/>
    </w:pPr>
    <w:rPr>
      <w:rFonts w:eastAsia="Andale Sans UI"/>
      <w:kern w:val="1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212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Előterjesztés</vt:lpstr>
    </vt:vector>
  </TitlesOfParts>
  <Company>-</Company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Előterjesztés</dc:title>
  <dc:subject/>
  <dc:creator>Győrffi Dezső</dc:creator>
  <cp:keywords/>
  <cp:lastModifiedBy>Ábel Nikoletta Igazgatás</cp:lastModifiedBy>
  <cp:revision>3</cp:revision>
  <cp:lastPrinted>2023-01-16T09:31:00Z</cp:lastPrinted>
  <dcterms:created xsi:type="dcterms:W3CDTF">2024-01-26T11:37:00Z</dcterms:created>
  <dcterms:modified xsi:type="dcterms:W3CDTF">2024-01-26T11:39:00Z</dcterms:modified>
</cp:coreProperties>
</file>